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93117" w14:textId="77777777" w:rsid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41783290"/>
    </w:p>
    <w:p w14:paraId="29887D4B" w14:textId="000D858D" w:rsidR="004743C5" w:rsidRP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РЕФЕРАТ</w:t>
      </w:r>
    </w:p>
    <w:p w14:paraId="743B67A8" w14:textId="08BEEB6A" w:rsidR="004743C5" w:rsidRPr="004743C5" w:rsidRDefault="004743C5" w:rsidP="004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Заявлению на государственную регистрацию </w:t>
      </w:r>
      <w:r w:rsidR="004F7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базы данных</w:t>
      </w:r>
    </w:p>
    <w:p w14:paraId="260487D3" w14:textId="77777777" w:rsidR="004743C5" w:rsidRPr="004743C5" w:rsidRDefault="004743C5" w:rsidP="0047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39"/>
        <w:gridCol w:w="7016"/>
      </w:tblGrid>
      <w:tr w:rsidR="004743C5" w:rsidRPr="004743C5" w14:paraId="3F939675" w14:textId="77777777" w:rsidTr="00663632">
        <w:trPr>
          <w:jc w:val="center"/>
        </w:trPr>
        <w:tc>
          <w:tcPr>
            <w:tcW w:w="2339" w:type="dxa"/>
            <w:vAlign w:val="center"/>
          </w:tcPr>
          <w:p w14:paraId="7671F270" w14:textId="77777777" w:rsidR="004743C5" w:rsidRDefault="004F767D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базы данных</w:t>
            </w:r>
            <w:r w:rsidR="004743C5"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EC26168" w14:textId="7F979D14" w:rsidR="004F767D" w:rsidRPr="004743C5" w:rsidRDefault="004F767D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6" w:type="dxa"/>
            <w:vAlign w:val="center"/>
          </w:tcPr>
          <w:p w14:paraId="39C7AB03" w14:textId="7C925417" w:rsid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767D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Название </w:t>
            </w:r>
            <w:r w:rsidR="004F767D" w:rsidRPr="004F767D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БД</w:t>
            </w:r>
          </w:p>
          <w:p w14:paraId="721F8DE6" w14:textId="7F1A94B4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43C5" w:rsidRPr="004743C5" w14:paraId="02C7E741" w14:textId="77777777" w:rsidTr="00663632">
        <w:trPr>
          <w:jc w:val="center"/>
        </w:trPr>
        <w:tc>
          <w:tcPr>
            <w:tcW w:w="2339" w:type="dxa"/>
            <w:vAlign w:val="center"/>
          </w:tcPr>
          <w:p w14:paraId="4E3AAA58" w14:textId="77777777" w:rsidR="004743C5" w:rsidRPr="00514BD7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Аннотация</w:t>
            </w:r>
            <w:r w:rsidRPr="0051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320EF04" w14:textId="77777777" w:rsidR="00663632" w:rsidRPr="00514BD7" w:rsidRDefault="00663632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FFE18B" w14:textId="49E9EB2A" w:rsidR="00663632" w:rsidRPr="00663632" w:rsidRDefault="00663632" w:rsidP="00474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363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Назначение, область применения, функциональные возможности, сведения о наличии персональных данных</w:t>
            </w:r>
          </w:p>
        </w:tc>
        <w:tc>
          <w:tcPr>
            <w:tcW w:w="7016" w:type="dxa"/>
            <w:vAlign w:val="center"/>
          </w:tcPr>
          <w:p w14:paraId="66436ABC" w14:textId="77777777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3C5">
              <w:rPr>
                <w:rFonts w:ascii="Times New Roman" w:hAnsi="Times New Roman" w:cs="Times New Roman"/>
                <w:b/>
                <w:bCs/>
              </w:rPr>
              <w:t>Назначение:</w:t>
            </w:r>
            <w:r w:rsidRPr="004743C5">
              <w:rPr>
                <w:rFonts w:ascii="Times New Roman" w:hAnsi="Times New Roman" w:cs="Times New Roman"/>
              </w:rPr>
              <w:t xml:space="preserve"> </w:t>
            </w:r>
            <w:r w:rsidRPr="004743C5">
              <w:rPr>
                <w:rFonts w:ascii="Times New Roman" w:hAnsi="Times New Roman" w:cs="Times New Roman"/>
                <w:highlight w:val="yellow"/>
              </w:rPr>
              <w:t>составление рейтинга водителей автомобилей на основе автоматизированной оценки их навыков управления, определяемых по данным удаленного мониторинга транспорта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27C5F92" w14:textId="7EA61948" w:rsidR="004743C5" w:rsidRPr="004743C5" w:rsidRDefault="004743C5" w:rsidP="00474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Область применения:</w:t>
            </w:r>
            <w:r w:rsidRPr="00474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6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</w:t>
            </w:r>
            <w:r w:rsidRPr="004743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ехническая эксплуатация автотракторной техники.</w:t>
            </w:r>
          </w:p>
          <w:p w14:paraId="4E993BC6" w14:textId="096245F3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возможности</w:t>
            </w:r>
            <w:r w:rsidRPr="00663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highlight w:val="yellow"/>
              </w:rPr>
              <w:t xml:space="preserve">база данных </w:t>
            </w:r>
            <w:r w:rsidRPr="00663632">
              <w:rPr>
                <w:rFonts w:ascii="Times New Roman" w:hAnsi="Times New Roman" w:cs="Times New Roman"/>
                <w:highlight w:val="yellow"/>
              </w:rPr>
              <w:t xml:space="preserve">состоит из таблицы </w:t>
            </w:r>
            <w:proofErr w:type="spellStart"/>
            <w:r w:rsidRPr="00663632">
              <w:rPr>
                <w:rFonts w:ascii="Times New Roman" w:hAnsi="Times New Roman" w:cs="Times New Roman"/>
                <w:highlight w:val="yellow"/>
              </w:rPr>
              <w:t>Excel</w:t>
            </w:r>
            <w:proofErr w:type="spellEnd"/>
            <w:r w:rsidRPr="00663632">
              <w:rPr>
                <w:rFonts w:ascii="Times New Roman" w:hAnsi="Times New Roman" w:cs="Times New Roman"/>
                <w:highlight w:val="yellow"/>
              </w:rPr>
              <w:t>, которая включает результаты проведенного всероссийского социологического исследования на 1600 респондентов. База данных включает информацию, сгруппированную на 33 раздела.</w:t>
            </w:r>
          </w:p>
          <w:p w14:paraId="2EC9D85F" w14:textId="77777777" w:rsidR="004743C5" w:rsidRDefault="00663632" w:rsidP="006636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632">
              <w:rPr>
                <w:rFonts w:ascii="Times New Roman" w:hAnsi="Times New Roman" w:cs="Times New Roman"/>
                <w:b/>
                <w:bCs/>
              </w:rPr>
              <w:t>Сведени</w:t>
            </w:r>
            <w:r>
              <w:rPr>
                <w:rFonts w:ascii="Times New Roman" w:hAnsi="Times New Roman" w:cs="Times New Roman"/>
                <w:b/>
                <w:bCs/>
              </w:rPr>
              <w:t>я о наличии персональных данных</w:t>
            </w:r>
            <w:r w:rsidR="004743C5" w:rsidRPr="004743C5">
              <w:rPr>
                <w:rFonts w:ascii="Times New Roman" w:hAnsi="Times New Roman" w:cs="Times New Roman"/>
                <w:b/>
                <w:bCs/>
              </w:rPr>
              <w:t>:</w:t>
            </w:r>
            <w:r w:rsidR="004743C5" w:rsidRPr="004743C5">
              <w:rPr>
                <w:rFonts w:ascii="Times New Roman" w:hAnsi="Times New Roman" w:cs="Times New Roman"/>
              </w:rPr>
              <w:t xml:space="preserve"> </w:t>
            </w:r>
            <w:r w:rsidRPr="00663632">
              <w:rPr>
                <w:rFonts w:ascii="Times New Roman" w:hAnsi="Times New Roman" w:cs="Times New Roman"/>
                <w:highlight w:val="yellow"/>
              </w:rPr>
              <w:t>результаты социологического исследования обезличены и не содержат сведений о персональных данных</w:t>
            </w:r>
          </w:p>
          <w:p w14:paraId="1BA77889" w14:textId="40C68422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632">
              <w:rPr>
                <w:rFonts w:ascii="Times New Roman" w:hAnsi="Times New Roman" w:cs="Times New Roman"/>
                <w:color w:val="FF0000"/>
              </w:rPr>
              <w:t>ДО 900 СИМВОЛОВ С ПРОБЕЛАМИ</w:t>
            </w:r>
          </w:p>
        </w:tc>
      </w:tr>
      <w:tr w:rsidR="00663632" w:rsidRPr="004743C5" w14:paraId="02A250FA" w14:textId="77777777" w:rsidTr="00663632">
        <w:trPr>
          <w:jc w:val="center"/>
        </w:trPr>
        <w:tc>
          <w:tcPr>
            <w:tcW w:w="2339" w:type="dxa"/>
            <w:vAlign w:val="center"/>
          </w:tcPr>
          <w:p w14:paraId="49FF6707" w14:textId="6321BA75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hAnsi="Times New Roman" w:cs="Times New Roman"/>
                <w:b/>
                <w:sz w:val="24"/>
                <w:szCs w:val="24"/>
              </w:rPr>
              <w:t>Тип ЭВМ:</w:t>
            </w:r>
            <w:r w:rsidRPr="004246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 желанию</w:t>
            </w:r>
          </w:p>
        </w:tc>
        <w:tc>
          <w:tcPr>
            <w:tcW w:w="7016" w:type="dxa"/>
            <w:vAlign w:val="center"/>
          </w:tcPr>
          <w:p w14:paraId="66205D25" w14:textId="7CF71A30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06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IBM</w:t>
            </w:r>
            <w:r w:rsidRPr="0000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1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</w:t>
            </w:r>
            <w:r w:rsidRPr="0000618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совместимый ПК</w:t>
            </w:r>
            <w:r w:rsidRPr="004246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63632" w:rsidRPr="00514BD7" w14:paraId="13DD87E5" w14:textId="77777777" w:rsidTr="00663632">
        <w:trPr>
          <w:jc w:val="center"/>
        </w:trPr>
        <w:tc>
          <w:tcPr>
            <w:tcW w:w="2339" w:type="dxa"/>
            <w:vAlign w:val="center"/>
          </w:tcPr>
          <w:p w14:paraId="280935F4" w14:textId="24851FAB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663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СУБД</w:t>
            </w:r>
            <w:r w:rsidR="00514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16" w:type="dxa"/>
            <w:vAlign w:val="center"/>
          </w:tcPr>
          <w:p w14:paraId="04678ECA" w14:textId="0BDE3AC2" w:rsidR="00663632" w:rsidRPr="00663632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6636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 Access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(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если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БД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– Excel-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таблица</w:t>
            </w:r>
            <w:r w:rsidRPr="0066363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)</w:t>
            </w:r>
          </w:p>
        </w:tc>
      </w:tr>
      <w:tr w:rsidR="00663632" w:rsidRPr="004743C5" w14:paraId="2DB7C30B" w14:textId="77777777" w:rsidTr="00663632">
        <w:trPr>
          <w:jc w:val="center"/>
        </w:trPr>
        <w:tc>
          <w:tcPr>
            <w:tcW w:w="2339" w:type="dxa"/>
            <w:vAlign w:val="center"/>
          </w:tcPr>
          <w:p w14:paraId="34B30B9F" w14:textId="0C6D0B68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</w:t>
            </w:r>
            <w:r w:rsidRPr="00474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:</w:t>
            </w:r>
            <w:r w:rsidRPr="004246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по желанию</w:t>
            </w:r>
          </w:p>
        </w:tc>
        <w:tc>
          <w:tcPr>
            <w:tcW w:w="7016" w:type="dxa"/>
            <w:vAlign w:val="center"/>
          </w:tcPr>
          <w:p w14:paraId="53D1ABC7" w14:textId="0918D5AB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00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Windows 7 / Windows 10</w:t>
            </w:r>
            <w:r w:rsidRPr="004246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3632" w:rsidRPr="004743C5" w14:paraId="724AED70" w14:textId="77777777" w:rsidTr="00663632">
        <w:trPr>
          <w:trHeight w:val="74"/>
          <w:jc w:val="center"/>
        </w:trPr>
        <w:tc>
          <w:tcPr>
            <w:tcW w:w="2339" w:type="dxa"/>
            <w:vAlign w:val="center"/>
          </w:tcPr>
          <w:p w14:paraId="7DC236FD" w14:textId="4CBA501A" w:rsidR="00663632" w:rsidRPr="004743C5" w:rsidRDefault="00663632" w:rsidP="00663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базы данных:</w:t>
            </w:r>
          </w:p>
        </w:tc>
        <w:tc>
          <w:tcPr>
            <w:tcW w:w="7016" w:type="dxa"/>
            <w:vAlign w:val="center"/>
          </w:tcPr>
          <w:p w14:paraId="1EC47861" w14:textId="530C9E12" w:rsidR="00663632" w:rsidRPr="00663632" w:rsidRDefault="00663632" w:rsidP="00663632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663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</w:tr>
      <w:bookmarkEnd w:id="0"/>
    </w:tbl>
    <w:p w14:paraId="2C14449F" w14:textId="65403081" w:rsidR="00775A4B" w:rsidRDefault="00775A4B" w:rsidP="004743C5">
      <w:pPr>
        <w:spacing w:line="240" w:lineRule="auto"/>
        <w:jc w:val="both"/>
      </w:pPr>
    </w:p>
    <w:p w14:paraId="36561073" w14:textId="091A2342" w:rsidR="00663632" w:rsidRPr="00663632" w:rsidRDefault="00663632" w:rsidP="00663632">
      <w:pPr>
        <w:pStyle w:val="a8"/>
        <w:spacing w:line="24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63632">
        <w:rPr>
          <w:rFonts w:ascii="Times New Roman" w:hAnsi="Times New Roman" w:cs="Times New Roman"/>
          <w:color w:val="FF0000"/>
          <w:sz w:val="28"/>
        </w:rPr>
        <w:t>*</w:t>
      </w:r>
      <w:r w:rsidRPr="00663632">
        <w:rPr>
          <w:rFonts w:ascii="Times New Roman" w:hAnsi="Times New Roman" w:cs="Times New Roman"/>
          <w:sz w:val="28"/>
        </w:rPr>
        <w:t xml:space="preserve"> Все </w:t>
      </w:r>
      <w:r w:rsidRPr="00663632">
        <w:rPr>
          <w:rFonts w:ascii="Times New Roman" w:hAnsi="Times New Roman" w:cs="Times New Roman"/>
          <w:color w:val="FF0000"/>
          <w:sz w:val="28"/>
        </w:rPr>
        <w:t>красное</w:t>
      </w:r>
      <w:r w:rsidRPr="00663632">
        <w:rPr>
          <w:rFonts w:ascii="Times New Roman" w:hAnsi="Times New Roman" w:cs="Times New Roman"/>
          <w:sz w:val="28"/>
        </w:rPr>
        <w:t xml:space="preserve"> – удалить. Все </w:t>
      </w:r>
      <w:r w:rsidRPr="00663632">
        <w:rPr>
          <w:rFonts w:ascii="Times New Roman" w:hAnsi="Times New Roman" w:cs="Times New Roman"/>
          <w:sz w:val="28"/>
          <w:highlight w:val="yellow"/>
        </w:rPr>
        <w:t>желтое</w:t>
      </w:r>
      <w:r w:rsidRPr="00663632">
        <w:rPr>
          <w:rFonts w:ascii="Times New Roman" w:hAnsi="Times New Roman" w:cs="Times New Roman"/>
          <w:sz w:val="28"/>
        </w:rPr>
        <w:t xml:space="preserve"> - исправить согласно вашей БД</w:t>
      </w:r>
    </w:p>
    <w:p w14:paraId="390DF398" w14:textId="77777777" w:rsidR="00663632" w:rsidRDefault="00663632" w:rsidP="00663632">
      <w:pPr>
        <w:pStyle w:val="a8"/>
        <w:spacing w:line="240" w:lineRule="auto"/>
        <w:ind w:left="360"/>
        <w:jc w:val="both"/>
      </w:pPr>
    </w:p>
    <w:sectPr w:rsidR="00663632" w:rsidSect="006D6D0C">
      <w:headerReference w:type="first" r:id="rId7"/>
      <w:pgSz w:w="11906" w:h="16838"/>
      <w:pgMar w:top="60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78FD9" w14:textId="77777777" w:rsidR="00C50734" w:rsidRDefault="00C50734" w:rsidP="00D903E2">
      <w:pPr>
        <w:spacing w:after="0" w:line="240" w:lineRule="auto"/>
      </w:pPr>
      <w:r>
        <w:separator/>
      </w:r>
    </w:p>
  </w:endnote>
  <w:endnote w:type="continuationSeparator" w:id="0">
    <w:p w14:paraId="4DBE476D" w14:textId="77777777" w:rsidR="00C50734" w:rsidRDefault="00C50734" w:rsidP="00D9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los Text">
    <w:altName w:val="Calibri"/>
    <w:charset w:val="CC"/>
    <w:family w:val="swiss"/>
    <w:pitch w:val="variable"/>
    <w:sig w:usb0="A000026F" w:usb1="100000EB" w:usb2="00000008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08A6" w14:textId="77777777" w:rsidR="00C50734" w:rsidRDefault="00C50734" w:rsidP="00D903E2">
      <w:pPr>
        <w:spacing w:after="0" w:line="240" w:lineRule="auto"/>
      </w:pPr>
      <w:r>
        <w:separator/>
      </w:r>
    </w:p>
  </w:footnote>
  <w:footnote w:type="continuationSeparator" w:id="0">
    <w:p w14:paraId="06FD2AE4" w14:textId="77777777" w:rsidR="00C50734" w:rsidRDefault="00C50734" w:rsidP="00D9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04"/>
      <w:gridCol w:w="4495"/>
      <w:gridCol w:w="183"/>
    </w:tblGrid>
    <w:tr w:rsidR="00D41C20" w:rsidRPr="006D6D0C" w14:paraId="3DCD8B2B" w14:textId="77777777" w:rsidTr="00D41C20">
      <w:trPr>
        <w:gridAfter w:val="1"/>
        <w:wAfter w:w="183" w:type="dxa"/>
        <w:trHeight w:val="1129"/>
      </w:trPr>
      <w:tc>
        <w:tcPr>
          <w:tcW w:w="1668" w:type="dxa"/>
          <w:vAlign w:val="center"/>
        </w:tcPr>
        <w:p w14:paraId="3BCB0D4E" w14:textId="77777777" w:rsidR="00D41C20" w:rsidRPr="006D6D0C" w:rsidRDefault="00D41C20" w:rsidP="006D6D0C">
          <w:pPr>
            <w:pStyle w:val="a3"/>
          </w:pPr>
          <w:r w:rsidRPr="006D6D0C">
            <w:rPr>
              <w:rFonts w:ascii="Golos Text" w:hAnsi="Golos Text" w:cs="Golos Text"/>
              <w:noProof/>
              <w:sz w:val="18"/>
              <w:szCs w:val="18"/>
              <w:lang w:eastAsia="ru-RU"/>
            </w:rPr>
            <w:drawing>
              <wp:anchor distT="0" distB="0" distL="0" distR="0" simplePos="0" relativeHeight="251666432" behindDoc="1" locked="0" layoutInCell="1" allowOverlap="1" wp14:anchorId="54BBDFC0" wp14:editId="4683A057">
                <wp:simplePos x="0" y="0"/>
                <wp:positionH relativeFrom="page">
                  <wp:posOffset>7620</wp:posOffset>
                </wp:positionH>
                <wp:positionV relativeFrom="paragraph">
                  <wp:posOffset>-685800</wp:posOffset>
                </wp:positionV>
                <wp:extent cx="868680" cy="660400"/>
                <wp:effectExtent l="0" t="0" r="7620" b="6350"/>
                <wp:wrapTight wrapText="bothSides">
                  <wp:wrapPolygon edited="0">
                    <wp:start x="0" y="0"/>
                    <wp:lineTo x="0" y="21185"/>
                    <wp:lineTo x="21316" y="21185"/>
                    <wp:lineTo x="21316" y="0"/>
                    <wp:lineTo x="0" y="0"/>
                  </wp:wrapPolygon>
                </wp:wrapTight>
                <wp:docPr id="15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68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99" w:type="dxa"/>
          <w:gridSpan w:val="2"/>
        </w:tcPr>
        <w:p w14:paraId="77CA49D7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Министерство науки и высшего образования Российской Федерации </w:t>
          </w:r>
        </w:p>
        <w:p w14:paraId="267FBB83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Федеральное государственное бюджетное образовательное учреждение высшего образования </w:t>
          </w:r>
        </w:p>
        <w:p w14:paraId="0D49548E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>ГОСУДАРСТВЕННЫЙ УНИВЕРСИТЕТ УПРАВЛЕНИЯ (ГУУ)</w:t>
          </w:r>
        </w:p>
        <w:p w14:paraId="513D7565" w14:textId="77777777" w:rsidR="00D41C20" w:rsidRPr="006D6D0C" w:rsidRDefault="00D41C20" w:rsidP="006D6D0C">
          <w:r w:rsidRPr="006D6D0C">
            <w:rPr>
              <w:rFonts w:ascii="Golos Text" w:hAnsi="Golos Text" w:cs="Golos Text"/>
              <w:noProof/>
              <w:sz w:val="18"/>
              <w:szCs w:val="18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2AB1068" wp14:editId="37A147B7">
                    <wp:simplePos x="0" y="0"/>
                    <wp:positionH relativeFrom="page">
                      <wp:posOffset>4164965</wp:posOffset>
                    </wp:positionH>
                    <wp:positionV relativeFrom="paragraph">
                      <wp:posOffset>1002665</wp:posOffset>
                    </wp:positionV>
                    <wp:extent cx="0" cy="0"/>
                    <wp:effectExtent l="12065" t="535940" r="6985" b="537845"/>
                    <wp:wrapNone/>
                    <wp:docPr id="14" name="Прямая соединительная линия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3818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line w14:anchorId="4663BD43" id="Прямая соединительная линия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7.95pt,78.95pt" to="327.9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" strokeweight=".1061mm">
                    <w10:wrap anchorx="page"/>
                  </v:line>
                </w:pict>
              </mc:Fallback>
            </mc:AlternateConten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STATE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UNIVER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SITY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OF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MANAGEMENT</w:t>
          </w:r>
        </w:p>
      </w:tc>
    </w:tr>
    <w:tr w:rsidR="00D41C20" w:rsidRPr="006D6D0C" w14:paraId="2F18BE9C" w14:textId="77777777" w:rsidTr="00D41C2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67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160C48B" w14:textId="77777777" w:rsidR="00D41C20" w:rsidRPr="006D6D0C" w:rsidRDefault="00D41C20" w:rsidP="006D6D0C">
          <w:pPr>
            <w:spacing w:before="72" w:line="192" w:lineRule="exact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sz w:val="16"/>
              <w:szCs w:val="16"/>
            </w:rPr>
            <w:t>109542, г. Москва, Рязанский пр-т, д. 99</w:t>
          </w:r>
        </w:p>
        <w:p w14:paraId="4860CCC1" w14:textId="77777777" w:rsidR="00D41C20" w:rsidRPr="006D6D0C" w:rsidRDefault="00D41C20" w:rsidP="006D6D0C">
          <w:pPr>
            <w:tabs>
              <w:tab w:val="left" w:pos="1930"/>
            </w:tabs>
            <w:spacing w:line="203" w:lineRule="exact"/>
            <w:rPr>
              <w:rFonts w:ascii="Golos Text" w:hAnsi="Golos Text" w:cs="Golos Text"/>
              <w:sz w:val="16"/>
              <w:szCs w:val="16"/>
            </w:rPr>
          </w:pP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инн</w:t>
          </w:r>
          <w:proofErr w:type="spellEnd"/>
          <w:r w:rsidRPr="006D6D0C">
            <w:rPr>
              <w:rFonts w:ascii="Golos Text" w:hAnsi="Golos Text" w:cs="Golos Text"/>
              <w:spacing w:val="-24"/>
              <w:sz w:val="16"/>
              <w:szCs w:val="16"/>
            </w:rPr>
            <w:t xml:space="preserve"> </w:t>
          </w:r>
          <w:proofErr w:type="gramStart"/>
          <w:r w:rsidRPr="006D6D0C">
            <w:rPr>
              <w:rFonts w:ascii="Golos Text" w:hAnsi="Golos Text" w:cs="Golos Text"/>
              <w:sz w:val="16"/>
              <w:szCs w:val="16"/>
            </w:rPr>
            <w:t xml:space="preserve">7721037218  </w:t>
          </w: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кпп</w:t>
          </w:r>
          <w:proofErr w:type="spellEnd"/>
          <w:proofErr w:type="gramEnd"/>
          <w:r w:rsidRPr="006D6D0C">
            <w:rPr>
              <w:rFonts w:ascii="Golos Text" w:hAnsi="Golos Text" w:cs="Golos Text"/>
              <w:spacing w:val="26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>772101001</w:t>
          </w:r>
        </w:p>
        <w:p w14:paraId="449BF429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w w:val="110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 xml:space="preserve">+7 (495) 377-89-14, </w:t>
          </w:r>
          <w:hyperlink r:id="rId2">
            <w:r w:rsidRPr="006D6D0C">
              <w:rPr>
                <w:rFonts w:ascii="Golos Text" w:hAnsi="Golos Text" w:cs="Golos Text"/>
                <w:w w:val="110"/>
                <w:sz w:val="16"/>
                <w:szCs w:val="16"/>
              </w:rPr>
              <w:t>inf@guu.ru</w:t>
            </w:r>
          </w:hyperlink>
        </w:p>
        <w:p w14:paraId="2DF29FE3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guu.ru</w:t>
          </w:r>
        </w:p>
      </w:tc>
      <w:tc>
        <w:tcPr>
          <w:tcW w:w="46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4FEC9CE2" w14:textId="77777777" w:rsidR="00D41C20" w:rsidRPr="006D6D0C" w:rsidRDefault="00D41C20" w:rsidP="006D6D0C">
          <w:pPr>
            <w:spacing w:before="106"/>
            <w:rPr>
              <w:rFonts w:ascii="Golos Text" w:hAnsi="Golos Text" w:cs="Golos Text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99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Ryazansky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Prospekt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, Moscow, 109542</w:t>
          </w:r>
        </w:p>
        <w:p w14:paraId="434B66A3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+7 (495) 377-89-14</w:t>
          </w:r>
        </w:p>
        <w:p w14:paraId="3EAD6191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 xml:space="preserve">inf@guu.ru </w:t>
          </w:r>
        </w:p>
        <w:p w14:paraId="1C84D62A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sz w:val="16"/>
              <w:szCs w:val="16"/>
              <w:lang w:val="en-US"/>
            </w:rPr>
          </w:pPr>
          <w:proofErr w:type="spellStart"/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</w:t>
          </w:r>
          <w:proofErr w:type="spellEnd"/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.</w:t>
          </w: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ru</w:t>
          </w:r>
        </w:p>
      </w:tc>
    </w:tr>
  </w:tbl>
  <w:p w14:paraId="03B8F189" w14:textId="77777777" w:rsidR="00D41C20" w:rsidRDefault="00D41C20" w:rsidP="006D6D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E03DB"/>
    <w:multiLevelType w:val="multilevel"/>
    <w:tmpl w:val="8A58DB34"/>
    <w:lvl w:ilvl="0">
      <w:start w:val="1"/>
      <w:numFmt w:val="decimal"/>
      <w:lvlText w:val="%1."/>
      <w:lvlJc w:val="left"/>
      <w:pPr>
        <w:ind w:left="-84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00" w:hanging="576"/>
      </w:pPr>
    </w:lvl>
    <w:lvl w:ilvl="2">
      <w:start w:val="1"/>
      <w:numFmt w:val="decimal"/>
      <w:lvlText w:val="%1.%2.%3"/>
      <w:lvlJc w:val="left"/>
      <w:pPr>
        <w:ind w:left="-556" w:hanging="720"/>
      </w:pPr>
    </w:lvl>
    <w:lvl w:ilvl="3">
      <w:start w:val="1"/>
      <w:numFmt w:val="decimal"/>
      <w:lvlText w:val="%1.%2.%3.%4"/>
      <w:lvlJc w:val="left"/>
      <w:pPr>
        <w:ind w:left="-412" w:hanging="864"/>
      </w:pPr>
    </w:lvl>
    <w:lvl w:ilvl="4">
      <w:start w:val="1"/>
      <w:numFmt w:val="decimal"/>
      <w:lvlText w:val="%1.%2.%3.%4.%5"/>
      <w:lvlJc w:val="left"/>
      <w:pPr>
        <w:ind w:left="-268" w:hanging="1008"/>
      </w:pPr>
    </w:lvl>
    <w:lvl w:ilvl="5">
      <w:start w:val="1"/>
      <w:numFmt w:val="decimal"/>
      <w:lvlText w:val="%1.%2.%3.%4.%5.%6"/>
      <w:lvlJc w:val="left"/>
      <w:pPr>
        <w:ind w:left="-124" w:hanging="1152"/>
      </w:pPr>
    </w:lvl>
    <w:lvl w:ilvl="6">
      <w:start w:val="1"/>
      <w:numFmt w:val="decimal"/>
      <w:lvlText w:val="%1.%2.%3.%4.%5.%6.%7"/>
      <w:lvlJc w:val="left"/>
      <w:pPr>
        <w:ind w:left="20" w:hanging="1296"/>
      </w:pPr>
    </w:lvl>
    <w:lvl w:ilvl="7">
      <w:start w:val="1"/>
      <w:numFmt w:val="decimal"/>
      <w:lvlText w:val="%1.%2.%3.%4.%5.%6.%7.%8"/>
      <w:lvlJc w:val="left"/>
      <w:pPr>
        <w:ind w:left="164" w:hanging="1440"/>
      </w:pPr>
    </w:lvl>
    <w:lvl w:ilvl="8">
      <w:start w:val="1"/>
      <w:numFmt w:val="decimal"/>
      <w:lvlText w:val="%1.%2.%3.%4.%5.%6.%7.%8.%9"/>
      <w:lvlJc w:val="left"/>
      <w:pPr>
        <w:ind w:left="308" w:hanging="1584"/>
      </w:pPr>
    </w:lvl>
  </w:abstractNum>
  <w:abstractNum w:abstractNumId="1" w15:restartNumberingAfterBreak="0">
    <w:nsid w:val="14B810C5"/>
    <w:multiLevelType w:val="multilevel"/>
    <w:tmpl w:val="FB04694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6182813"/>
    <w:multiLevelType w:val="hybridMultilevel"/>
    <w:tmpl w:val="F5DC9840"/>
    <w:lvl w:ilvl="0" w:tplc="DC16C42A">
      <w:start w:val="1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34F08"/>
    <w:multiLevelType w:val="hybridMultilevel"/>
    <w:tmpl w:val="41C6D372"/>
    <w:lvl w:ilvl="0" w:tplc="27C8947A">
      <w:start w:val="1"/>
      <w:numFmt w:val="decimal"/>
      <w:lvlText w:val="1.%1"/>
      <w:lvlJc w:val="left"/>
      <w:pPr>
        <w:ind w:left="129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" w15:restartNumberingAfterBreak="0">
    <w:nsid w:val="3E10240C"/>
    <w:multiLevelType w:val="multilevel"/>
    <w:tmpl w:val="34B2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F1F7094"/>
    <w:multiLevelType w:val="hybridMultilevel"/>
    <w:tmpl w:val="DF265AB8"/>
    <w:lvl w:ilvl="0" w:tplc="8632CD12">
      <w:start w:val="18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3E2"/>
    <w:rsid w:val="0009486F"/>
    <w:rsid w:val="00195CFD"/>
    <w:rsid w:val="001F29D2"/>
    <w:rsid w:val="003176F6"/>
    <w:rsid w:val="003646C2"/>
    <w:rsid w:val="004743C5"/>
    <w:rsid w:val="004906C3"/>
    <w:rsid w:val="004F2B96"/>
    <w:rsid w:val="004F767D"/>
    <w:rsid w:val="00514BD7"/>
    <w:rsid w:val="00545D01"/>
    <w:rsid w:val="005F639B"/>
    <w:rsid w:val="00663632"/>
    <w:rsid w:val="006D6D0C"/>
    <w:rsid w:val="006E5D49"/>
    <w:rsid w:val="0075464C"/>
    <w:rsid w:val="00775A4B"/>
    <w:rsid w:val="00C50734"/>
    <w:rsid w:val="00C90897"/>
    <w:rsid w:val="00CF5519"/>
    <w:rsid w:val="00D41C20"/>
    <w:rsid w:val="00D903E2"/>
    <w:rsid w:val="00E704EC"/>
    <w:rsid w:val="00E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4A111"/>
  <w15:chartTrackingRefBased/>
  <w15:docId w15:val="{4FF451CC-A820-442B-9539-B2DA4D7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D0C"/>
  </w:style>
  <w:style w:type="paragraph" w:styleId="1">
    <w:name w:val="heading 1"/>
    <w:basedOn w:val="a"/>
    <w:next w:val="a"/>
    <w:link w:val="10"/>
    <w:uiPriority w:val="9"/>
    <w:qFormat/>
    <w:rsid w:val="006D6D0C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D6D0C"/>
    <w:pPr>
      <w:keepNext/>
      <w:keepLines/>
      <w:widowControl w:val="0"/>
      <w:numPr>
        <w:numId w:val="4"/>
      </w:numPr>
      <w:spacing w:after="0" w:line="360" w:lineRule="auto"/>
      <w:ind w:left="1298" w:hanging="36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6D0C"/>
    <w:pPr>
      <w:keepNext/>
      <w:keepLines/>
      <w:spacing w:after="0" w:line="360" w:lineRule="auto"/>
      <w:ind w:firstLine="709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3E2"/>
  </w:style>
  <w:style w:type="paragraph" w:styleId="a5">
    <w:name w:val="footer"/>
    <w:basedOn w:val="a"/>
    <w:link w:val="a6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3E2"/>
  </w:style>
  <w:style w:type="table" w:styleId="a7">
    <w:name w:val="Table Grid"/>
    <w:basedOn w:val="a1"/>
    <w:uiPriority w:val="39"/>
    <w:rsid w:val="00D9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D6D0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D0C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6D0C"/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663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@guu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Сотникова</dc:creator>
  <cp:keywords/>
  <dc:description/>
  <cp:lastModifiedBy>Акулов Алексей Андреевич</cp:lastModifiedBy>
  <cp:revision>14</cp:revision>
  <dcterms:created xsi:type="dcterms:W3CDTF">2023-08-01T08:40:00Z</dcterms:created>
  <dcterms:modified xsi:type="dcterms:W3CDTF">2024-03-18T08:23:00Z</dcterms:modified>
</cp:coreProperties>
</file>